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764" w:type="pct"/>
        <w:tblLook w:val="04A0" w:firstRow="1" w:lastRow="0" w:firstColumn="1" w:lastColumn="0" w:noHBand="0" w:noVBand="1"/>
      </w:tblPr>
      <w:tblGrid>
        <w:gridCol w:w="4121"/>
        <w:gridCol w:w="9599"/>
      </w:tblGrid>
      <w:tr w:rsidR="00B511D9" w:rsidRPr="00B511D9" w:rsidTr="00EA7623">
        <w:trPr>
          <w:trHeight w:val="1270"/>
        </w:trPr>
        <w:tc>
          <w:tcPr>
            <w:tcW w:w="1502" w:type="pct"/>
            <w:shd w:val="clear" w:color="auto" w:fill="auto"/>
          </w:tcPr>
          <w:p w:rsidR="00B511D9" w:rsidRPr="00B511D9" w:rsidRDefault="00B511D9" w:rsidP="00B511D9">
            <w:pPr>
              <w:tabs>
                <w:tab w:val="left" w:pos="2860"/>
                <w:tab w:val="center" w:pos="4513"/>
                <w:tab w:val="center" w:pos="4677"/>
                <w:tab w:val="right" w:pos="9026"/>
              </w:tabs>
              <w:spacing w:after="0" w:line="240" w:lineRule="auto"/>
              <w:jc w:val="center"/>
              <w:rPr>
                <w:rFonts w:ascii="Garamond" w:eastAsia="Calibri" w:hAnsi="Garamond" w:cs="Times New Roman"/>
                <w:noProof/>
                <w:sz w:val="18"/>
                <w:szCs w:val="18"/>
                <w:lang w:val="en-GB" w:eastAsia="ro-RO"/>
              </w:rPr>
            </w:pPr>
            <w:r w:rsidRPr="00B511D9">
              <w:rPr>
                <w:rFonts w:ascii="Garamond" w:eastAsia="Calibri" w:hAnsi="Garamond" w:cs="Times New Roman"/>
                <w:noProof/>
                <w:sz w:val="18"/>
                <w:szCs w:val="18"/>
              </w:rPr>
              <w:drawing>
                <wp:inline distT="0" distB="0" distL="0" distR="0" wp14:anchorId="7E9D8712" wp14:editId="7C53B57F">
                  <wp:extent cx="1028700" cy="981075"/>
                  <wp:effectExtent l="0" t="0" r="0" b="9525"/>
                  <wp:docPr id="1" name="Imagine 1" descr="Logo&#10;&#10;Description automatically generate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&#10;&#10;Description automatically generated"/>
                          <pic:cNvPicPr>
                            <a:picLocks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98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511D9" w:rsidRPr="00B511D9" w:rsidRDefault="00B511D9" w:rsidP="00B511D9">
            <w:pPr>
              <w:jc w:val="center"/>
              <w:rPr>
                <w:rFonts w:ascii="Calibri" w:eastAsia="Calibri" w:hAnsi="Calibri" w:cs="Times New Roman"/>
                <w:lang w:val="ro-RO" w:eastAsia="ro-RO"/>
              </w:rPr>
            </w:pPr>
          </w:p>
        </w:tc>
        <w:tc>
          <w:tcPr>
            <w:tcW w:w="3498" w:type="pct"/>
            <w:shd w:val="clear" w:color="auto" w:fill="auto"/>
          </w:tcPr>
          <w:p w:rsidR="00B511D9" w:rsidRPr="00B511D9" w:rsidRDefault="00B511D9" w:rsidP="00B511D9">
            <w:pPr>
              <w:tabs>
                <w:tab w:val="left" w:pos="2860"/>
                <w:tab w:val="center" w:pos="4513"/>
                <w:tab w:val="center" w:pos="4677"/>
                <w:tab w:val="right" w:pos="9026"/>
              </w:tabs>
              <w:spacing w:after="0" w:line="240" w:lineRule="auto"/>
              <w:jc w:val="center"/>
              <w:rPr>
                <w:rFonts w:ascii="Garamond" w:eastAsia="Calibri" w:hAnsi="Garamond" w:cs="Times New Roman"/>
                <w:noProof/>
                <w:sz w:val="21"/>
                <w:szCs w:val="21"/>
                <w:lang w:val="en-GB" w:eastAsia="ro-RO"/>
              </w:rPr>
            </w:pPr>
          </w:p>
          <w:p w:rsidR="00B511D9" w:rsidRPr="00B511D9" w:rsidRDefault="00B511D9" w:rsidP="00B511D9">
            <w:pPr>
              <w:tabs>
                <w:tab w:val="left" w:pos="2860"/>
                <w:tab w:val="center" w:pos="4513"/>
                <w:tab w:val="center" w:pos="4677"/>
                <w:tab w:val="right" w:pos="9026"/>
              </w:tabs>
              <w:spacing w:after="0" w:line="240" w:lineRule="auto"/>
              <w:jc w:val="center"/>
              <w:rPr>
                <w:rFonts w:ascii="Garamond" w:eastAsia="Calibri" w:hAnsi="Garamond" w:cs="Times New Roman"/>
                <w:noProof/>
                <w:sz w:val="18"/>
                <w:szCs w:val="18"/>
                <w:lang w:val="en-GB" w:eastAsia="ro-RO"/>
              </w:rPr>
            </w:pPr>
            <w:r w:rsidRPr="00B511D9">
              <w:rPr>
                <w:rFonts w:ascii="Garamond" w:eastAsia="Calibri" w:hAnsi="Garamond" w:cs="Times New Roman"/>
                <w:noProof/>
                <w:sz w:val="18"/>
                <w:szCs w:val="18"/>
                <w:lang w:val="en-GB" w:eastAsia="ro-RO"/>
              </w:rPr>
              <w:t>MITROPOLIA CLUJULUI, MARAMUREŞULUI ŞI SĂLAJULUI</w:t>
            </w:r>
          </w:p>
          <w:p w:rsidR="00B511D9" w:rsidRPr="00B511D9" w:rsidRDefault="00B511D9" w:rsidP="00B511D9">
            <w:pPr>
              <w:tabs>
                <w:tab w:val="left" w:pos="2860"/>
                <w:tab w:val="center" w:pos="4513"/>
                <w:tab w:val="center" w:pos="4677"/>
                <w:tab w:val="left" w:pos="6980"/>
                <w:tab w:val="right" w:pos="9026"/>
              </w:tabs>
              <w:spacing w:after="0" w:line="240" w:lineRule="auto"/>
              <w:jc w:val="center"/>
              <w:rPr>
                <w:rFonts w:ascii="Garamond" w:eastAsia="Calibri" w:hAnsi="Garamond" w:cs="Times New Roman"/>
                <w:noProof/>
                <w:sz w:val="18"/>
                <w:szCs w:val="18"/>
                <w:lang w:val="en-GB" w:eastAsia="ro-RO"/>
              </w:rPr>
            </w:pPr>
            <w:r w:rsidRPr="00B511D9">
              <w:rPr>
                <w:rFonts w:ascii="Garamond" w:eastAsia="Calibri" w:hAnsi="Garamond" w:cs="Times New Roman"/>
                <w:noProof/>
                <w:sz w:val="18"/>
                <w:szCs w:val="18"/>
                <w:lang w:val="en-GB" w:eastAsia="ro-RO"/>
              </w:rPr>
              <w:t>INSPECTORATUL ŞCOLAR JUDEŢEAN CLUJ</w:t>
            </w:r>
          </w:p>
          <w:p w:rsidR="00B511D9" w:rsidRPr="00B511D9" w:rsidRDefault="00B511D9" w:rsidP="00B511D9">
            <w:pPr>
              <w:tabs>
                <w:tab w:val="left" w:pos="2860"/>
                <w:tab w:val="center" w:pos="4513"/>
                <w:tab w:val="center" w:pos="4677"/>
                <w:tab w:val="right" w:pos="9026"/>
              </w:tabs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noProof/>
                <w:sz w:val="18"/>
                <w:szCs w:val="18"/>
                <w:lang w:val="en-GB" w:eastAsia="ro-RO"/>
              </w:rPr>
            </w:pPr>
            <w:r w:rsidRPr="00B511D9">
              <w:rPr>
                <w:rFonts w:ascii="Garamond" w:eastAsia="Calibri" w:hAnsi="Garamond" w:cs="Times New Roman"/>
                <w:b/>
                <w:noProof/>
                <w:sz w:val="18"/>
                <w:szCs w:val="18"/>
                <w:lang w:val="en-GB" w:eastAsia="ro-RO"/>
              </w:rPr>
              <w:t xml:space="preserve">COLEGIUL ORTODOX </w:t>
            </w:r>
          </w:p>
          <w:p w:rsidR="00B511D9" w:rsidRPr="00B511D9" w:rsidRDefault="00B511D9" w:rsidP="00B511D9">
            <w:pPr>
              <w:tabs>
                <w:tab w:val="left" w:pos="2860"/>
                <w:tab w:val="center" w:pos="4513"/>
                <w:tab w:val="center" w:pos="4677"/>
                <w:tab w:val="right" w:pos="9026"/>
              </w:tabs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noProof/>
                <w:sz w:val="18"/>
                <w:szCs w:val="18"/>
                <w:lang w:val="en-GB" w:eastAsia="ro-RO"/>
              </w:rPr>
            </w:pPr>
            <w:r w:rsidRPr="00B511D9">
              <w:rPr>
                <w:rFonts w:ascii="Garamond" w:eastAsia="Calibri" w:hAnsi="Garamond" w:cs="Times New Roman"/>
                <w:b/>
                <w:noProof/>
                <w:sz w:val="18"/>
                <w:szCs w:val="18"/>
                <w:lang w:val="en-GB" w:eastAsia="ro-RO"/>
              </w:rPr>
              <w:t xml:space="preserve">„MITROPOLITUL NICOLAE COLAN” </w:t>
            </w:r>
          </w:p>
          <w:p w:rsidR="00B511D9" w:rsidRPr="00B511D9" w:rsidRDefault="00B511D9" w:rsidP="00B511D9">
            <w:pPr>
              <w:tabs>
                <w:tab w:val="left" w:pos="2860"/>
                <w:tab w:val="center" w:pos="4513"/>
                <w:tab w:val="center" w:pos="4677"/>
                <w:tab w:val="right" w:pos="9026"/>
              </w:tabs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noProof/>
                <w:sz w:val="18"/>
                <w:szCs w:val="18"/>
                <w:lang w:val="en-GB" w:eastAsia="ro-RO"/>
              </w:rPr>
            </w:pPr>
            <w:r w:rsidRPr="00B511D9">
              <w:rPr>
                <w:rFonts w:ascii="Garamond" w:eastAsia="Calibri" w:hAnsi="Garamond" w:cs="Times New Roman"/>
                <w:b/>
                <w:noProof/>
                <w:sz w:val="18"/>
                <w:szCs w:val="18"/>
                <w:lang w:val="en-GB" w:eastAsia="ro-RO"/>
              </w:rPr>
              <w:t>CLUJ-NAPOCA</w:t>
            </w:r>
          </w:p>
          <w:p w:rsidR="00B511D9" w:rsidRPr="00B511D9" w:rsidRDefault="00B511D9" w:rsidP="00B511D9">
            <w:pPr>
              <w:tabs>
                <w:tab w:val="left" w:pos="2860"/>
                <w:tab w:val="center" w:pos="4513"/>
                <w:tab w:val="center" w:pos="4677"/>
                <w:tab w:val="right" w:pos="9026"/>
              </w:tabs>
              <w:spacing w:after="0" w:line="240" w:lineRule="auto"/>
              <w:jc w:val="center"/>
              <w:rPr>
                <w:rFonts w:ascii="Garamond" w:eastAsia="Calibri" w:hAnsi="Garamond" w:cs="Times New Roman"/>
                <w:noProof/>
                <w:sz w:val="18"/>
                <w:szCs w:val="18"/>
                <w:lang w:val="en-GB" w:eastAsia="ro-RO"/>
              </w:rPr>
            </w:pPr>
            <w:r w:rsidRPr="00B511D9">
              <w:rPr>
                <w:rFonts w:ascii="Garamond" w:eastAsia="Calibri" w:hAnsi="Garamond" w:cs="Times New Roman"/>
                <w:noProof/>
                <w:sz w:val="18"/>
                <w:szCs w:val="18"/>
                <w:lang w:val="en-GB" w:eastAsia="ro-RO"/>
              </w:rPr>
              <w:t>400117 Cluj-Napoca, P-ţa Avram Iancu, nr. 18</w:t>
            </w:r>
          </w:p>
          <w:p w:rsidR="00B511D9" w:rsidRPr="00B511D9" w:rsidRDefault="00B511D9" w:rsidP="00B511D9">
            <w:pPr>
              <w:tabs>
                <w:tab w:val="left" w:pos="2860"/>
                <w:tab w:val="center" w:pos="4513"/>
                <w:tab w:val="center" w:pos="4677"/>
                <w:tab w:val="right" w:pos="9026"/>
              </w:tabs>
              <w:spacing w:after="0" w:line="240" w:lineRule="auto"/>
              <w:jc w:val="center"/>
              <w:rPr>
                <w:rFonts w:ascii="Garamond" w:eastAsia="Calibri" w:hAnsi="Garamond" w:cs="Times New Roman"/>
                <w:noProof/>
                <w:sz w:val="18"/>
                <w:szCs w:val="18"/>
                <w:lang w:val="en-GB" w:eastAsia="ro-RO"/>
              </w:rPr>
            </w:pPr>
            <w:r w:rsidRPr="00B511D9">
              <w:rPr>
                <w:rFonts w:ascii="Garamond" w:eastAsia="Calibri" w:hAnsi="Garamond" w:cs="Times New Roman"/>
                <w:noProof/>
                <w:sz w:val="18"/>
                <w:szCs w:val="18"/>
                <w:lang w:val="en-GB" w:eastAsia="ro-RO"/>
              </w:rPr>
              <w:t>Tel. 0364/402847 Fax: 0264/594396. E-mail: secretariat@stocluj.ro</w:t>
            </w:r>
          </w:p>
          <w:p w:rsidR="00B511D9" w:rsidRPr="00B511D9" w:rsidRDefault="00B511D9" w:rsidP="00B511D9">
            <w:pPr>
              <w:tabs>
                <w:tab w:val="left" w:pos="2860"/>
                <w:tab w:val="center" w:pos="4513"/>
                <w:tab w:val="center" w:pos="4677"/>
                <w:tab w:val="right" w:pos="9026"/>
              </w:tabs>
              <w:spacing w:after="0" w:line="240" w:lineRule="auto"/>
              <w:jc w:val="center"/>
              <w:rPr>
                <w:rFonts w:ascii="Garamond" w:eastAsia="Calibri" w:hAnsi="Garamond" w:cs="Times New Roman"/>
                <w:sz w:val="18"/>
                <w:szCs w:val="18"/>
                <w:lang w:val="en-GB"/>
              </w:rPr>
            </w:pPr>
            <w:r w:rsidRPr="00B511D9">
              <w:rPr>
                <w:rFonts w:ascii="Garamond" w:eastAsia="Calibri" w:hAnsi="Garamond" w:cs="Times New Roman"/>
                <w:noProof/>
                <w:sz w:val="18"/>
                <w:szCs w:val="18"/>
                <w:lang w:val="en-GB" w:eastAsia="ro-RO"/>
              </w:rPr>
              <w:t>www.stocluj.ro</w:t>
            </w:r>
          </w:p>
          <w:p w:rsidR="00B511D9" w:rsidRPr="00B511D9" w:rsidRDefault="00B511D9" w:rsidP="00B511D9">
            <w:pPr>
              <w:tabs>
                <w:tab w:val="left" w:pos="2860"/>
                <w:tab w:val="center" w:pos="4513"/>
                <w:tab w:val="center" w:pos="4677"/>
                <w:tab w:val="right" w:pos="9026"/>
              </w:tabs>
              <w:spacing w:after="0" w:line="240" w:lineRule="auto"/>
              <w:jc w:val="center"/>
              <w:rPr>
                <w:rFonts w:ascii="Garamond" w:eastAsia="Calibri" w:hAnsi="Garamond" w:cs="Times New Roman"/>
                <w:noProof/>
                <w:sz w:val="18"/>
                <w:szCs w:val="18"/>
                <w:lang w:val="en-GB" w:eastAsia="ro-RO"/>
              </w:rPr>
            </w:pPr>
          </w:p>
        </w:tc>
      </w:tr>
    </w:tbl>
    <w:p w:rsidR="00B511D9" w:rsidRDefault="00B511D9" w:rsidP="00B511D9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</w:p>
    <w:p w:rsidR="0020411E" w:rsidRDefault="00100893" w:rsidP="00B511D9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ro-RO"/>
        </w:rPr>
        <w:t>REZULTATE FINALE</w:t>
      </w:r>
    </w:p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961"/>
        <w:gridCol w:w="3599"/>
        <w:gridCol w:w="1350"/>
        <w:gridCol w:w="1305"/>
        <w:gridCol w:w="934"/>
        <w:gridCol w:w="1536"/>
      </w:tblGrid>
      <w:tr w:rsidR="000B2459" w:rsidRPr="00B756B5" w:rsidTr="00B756B5">
        <w:trPr>
          <w:trHeight w:val="300"/>
        </w:trPr>
        <w:tc>
          <w:tcPr>
            <w:tcW w:w="961" w:type="dxa"/>
            <w:shd w:val="clear" w:color="auto" w:fill="auto"/>
            <w:noWrap/>
            <w:hideMark/>
          </w:tcPr>
          <w:p w:rsidR="000B2459" w:rsidRPr="00B756B5" w:rsidRDefault="000B2459" w:rsidP="00D84BD3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B756B5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Nr.</w:t>
            </w:r>
          </w:p>
          <w:p w:rsidR="000B2459" w:rsidRPr="00B756B5" w:rsidRDefault="000B2459" w:rsidP="00D84BD3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B756B5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Crt.</w:t>
            </w:r>
          </w:p>
        </w:tc>
        <w:tc>
          <w:tcPr>
            <w:tcW w:w="3599" w:type="dxa"/>
            <w:shd w:val="clear" w:color="auto" w:fill="auto"/>
            <w:noWrap/>
            <w:hideMark/>
          </w:tcPr>
          <w:p w:rsidR="000B2459" w:rsidRPr="00B756B5" w:rsidRDefault="000B2459" w:rsidP="00D84BD3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B756B5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Unitatea școlară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:rsidR="000B2459" w:rsidRPr="00B756B5" w:rsidRDefault="000B2459" w:rsidP="00D84BD3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B756B5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Disciplina</w:t>
            </w:r>
          </w:p>
        </w:tc>
        <w:tc>
          <w:tcPr>
            <w:tcW w:w="1305" w:type="dxa"/>
            <w:shd w:val="clear" w:color="auto" w:fill="auto"/>
          </w:tcPr>
          <w:p w:rsidR="000B2459" w:rsidRPr="00B756B5" w:rsidRDefault="000B2459" w:rsidP="00D84BD3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B756B5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Cod elev</w:t>
            </w:r>
          </w:p>
        </w:tc>
        <w:tc>
          <w:tcPr>
            <w:tcW w:w="934" w:type="dxa"/>
            <w:shd w:val="clear" w:color="auto" w:fill="auto"/>
          </w:tcPr>
          <w:p w:rsidR="000B2459" w:rsidRPr="00B756B5" w:rsidRDefault="000B2459" w:rsidP="00D84BD3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B756B5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Clasă</w:t>
            </w:r>
          </w:p>
        </w:tc>
        <w:tc>
          <w:tcPr>
            <w:tcW w:w="1536" w:type="dxa"/>
            <w:shd w:val="clear" w:color="auto" w:fill="auto"/>
          </w:tcPr>
          <w:p w:rsidR="000B2459" w:rsidRPr="00B756B5" w:rsidRDefault="000B2459" w:rsidP="00D84BD3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B756B5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Nota/Premiu</w:t>
            </w:r>
          </w:p>
        </w:tc>
      </w:tr>
      <w:tr w:rsidR="000B2459" w:rsidRPr="00B756B5" w:rsidTr="00B756B5">
        <w:trPr>
          <w:trHeight w:val="300"/>
        </w:trPr>
        <w:tc>
          <w:tcPr>
            <w:tcW w:w="961" w:type="dxa"/>
            <w:shd w:val="clear" w:color="auto" w:fill="auto"/>
            <w:noWrap/>
          </w:tcPr>
          <w:p w:rsidR="000B2459" w:rsidRPr="00B756B5" w:rsidRDefault="000B2459" w:rsidP="00001236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599" w:type="dxa"/>
            <w:shd w:val="clear" w:color="auto" w:fill="auto"/>
            <w:noWrap/>
          </w:tcPr>
          <w:p w:rsidR="000B2459" w:rsidRPr="00B756B5" w:rsidRDefault="000B2459" w:rsidP="0000123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756B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Liceul Teologic Baptist „Emanuel” Cluj Napoca</w:t>
            </w:r>
          </w:p>
        </w:tc>
        <w:tc>
          <w:tcPr>
            <w:tcW w:w="1350" w:type="dxa"/>
            <w:shd w:val="clear" w:color="auto" w:fill="auto"/>
            <w:noWrap/>
          </w:tcPr>
          <w:p w:rsidR="000B2459" w:rsidRPr="00B756B5" w:rsidRDefault="000B2459" w:rsidP="0000123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756B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Religie baptistă</w:t>
            </w:r>
          </w:p>
        </w:tc>
        <w:tc>
          <w:tcPr>
            <w:tcW w:w="1305" w:type="dxa"/>
            <w:shd w:val="clear" w:color="auto" w:fill="auto"/>
          </w:tcPr>
          <w:p w:rsidR="000B2459" w:rsidRPr="00B756B5" w:rsidRDefault="000B2459" w:rsidP="0000123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756B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CJB01</w:t>
            </w:r>
          </w:p>
        </w:tc>
        <w:tc>
          <w:tcPr>
            <w:tcW w:w="934" w:type="dxa"/>
            <w:shd w:val="clear" w:color="auto" w:fill="auto"/>
          </w:tcPr>
          <w:p w:rsidR="000B2459" w:rsidRPr="00B756B5" w:rsidRDefault="000B2459" w:rsidP="0000123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756B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V</w:t>
            </w:r>
          </w:p>
        </w:tc>
        <w:tc>
          <w:tcPr>
            <w:tcW w:w="1536" w:type="dxa"/>
            <w:shd w:val="clear" w:color="auto" w:fill="auto"/>
          </w:tcPr>
          <w:p w:rsidR="000B2459" w:rsidRDefault="000B2459" w:rsidP="0000123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9.50</w:t>
            </w:r>
          </w:p>
          <w:p w:rsidR="000B2459" w:rsidRPr="00B00E96" w:rsidRDefault="000B2459" w:rsidP="00001236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B00E96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Premiul I</w:t>
            </w:r>
          </w:p>
        </w:tc>
      </w:tr>
      <w:tr w:rsidR="000B2459" w:rsidRPr="00B756B5" w:rsidTr="00B756B5">
        <w:trPr>
          <w:trHeight w:val="300"/>
        </w:trPr>
        <w:tc>
          <w:tcPr>
            <w:tcW w:w="961" w:type="dxa"/>
            <w:shd w:val="clear" w:color="auto" w:fill="auto"/>
            <w:noWrap/>
          </w:tcPr>
          <w:p w:rsidR="000B2459" w:rsidRPr="00B756B5" w:rsidRDefault="000B2459" w:rsidP="00001236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599" w:type="dxa"/>
            <w:shd w:val="clear" w:color="auto" w:fill="auto"/>
            <w:noWrap/>
          </w:tcPr>
          <w:p w:rsidR="000B2459" w:rsidRPr="00B756B5" w:rsidRDefault="000B2459" w:rsidP="0000123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756B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Liceul Teologic Baptist „Emanuel” Cluj Napoca</w:t>
            </w:r>
          </w:p>
        </w:tc>
        <w:tc>
          <w:tcPr>
            <w:tcW w:w="1350" w:type="dxa"/>
            <w:shd w:val="clear" w:color="auto" w:fill="auto"/>
            <w:noWrap/>
          </w:tcPr>
          <w:p w:rsidR="000B2459" w:rsidRPr="00B756B5" w:rsidRDefault="000B2459" w:rsidP="0000123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756B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Religie baptistă</w:t>
            </w:r>
          </w:p>
        </w:tc>
        <w:tc>
          <w:tcPr>
            <w:tcW w:w="1305" w:type="dxa"/>
            <w:shd w:val="clear" w:color="auto" w:fill="auto"/>
          </w:tcPr>
          <w:p w:rsidR="000B2459" w:rsidRPr="00B756B5" w:rsidRDefault="000B2459" w:rsidP="0000123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756B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CJB02</w:t>
            </w:r>
          </w:p>
        </w:tc>
        <w:tc>
          <w:tcPr>
            <w:tcW w:w="934" w:type="dxa"/>
            <w:shd w:val="clear" w:color="auto" w:fill="auto"/>
          </w:tcPr>
          <w:p w:rsidR="000B2459" w:rsidRPr="00B756B5" w:rsidRDefault="000B2459" w:rsidP="0000123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756B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V</w:t>
            </w:r>
          </w:p>
        </w:tc>
        <w:tc>
          <w:tcPr>
            <w:tcW w:w="1536" w:type="dxa"/>
            <w:shd w:val="clear" w:color="auto" w:fill="auto"/>
          </w:tcPr>
          <w:p w:rsidR="000B2459" w:rsidRDefault="000B2459" w:rsidP="0000123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9.15</w:t>
            </w:r>
          </w:p>
          <w:p w:rsidR="000B2459" w:rsidRPr="00B756B5" w:rsidRDefault="000B2459" w:rsidP="0000123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E96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Premiul 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I</w:t>
            </w:r>
          </w:p>
        </w:tc>
      </w:tr>
      <w:tr w:rsidR="000B2459" w:rsidRPr="00B756B5" w:rsidTr="00B756B5">
        <w:trPr>
          <w:trHeight w:val="300"/>
        </w:trPr>
        <w:tc>
          <w:tcPr>
            <w:tcW w:w="961" w:type="dxa"/>
            <w:shd w:val="clear" w:color="auto" w:fill="auto"/>
            <w:noWrap/>
          </w:tcPr>
          <w:p w:rsidR="000B2459" w:rsidRPr="00B756B5" w:rsidRDefault="000B2459" w:rsidP="00001236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599" w:type="dxa"/>
            <w:shd w:val="clear" w:color="auto" w:fill="auto"/>
            <w:noWrap/>
          </w:tcPr>
          <w:p w:rsidR="000B2459" w:rsidRPr="00B756B5" w:rsidRDefault="000B2459" w:rsidP="0000123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756B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Liceul Teologic Baptist „Emanuel” Cluj Napoca</w:t>
            </w:r>
          </w:p>
        </w:tc>
        <w:tc>
          <w:tcPr>
            <w:tcW w:w="1350" w:type="dxa"/>
            <w:shd w:val="clear" w:color="auto" w:fill="auto"/>
            <w:noWrap/>
          </w:tcPr>
          <w:p w:rsidR="000B2459" w:rsidRPr="00B756B5" w:rsidRDefault="000B2459" w:rsidP="0000123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756B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Religie baptistă</w:t>
            </w:r>
          </w:p>
        </w:tc>
        <w:tc>
          <w:tcPr>
            <w:tcW w:w="1305" w:type="dxa"/>
            <w:shd w:val="clear" w:color="auto" w:fill="auto"/>
          </w:tcPr>
          <w:p w:rsidR="000B2459" w:rsidRPr="00B756B5" w:rsidRDefault="000B2459" w:rsidP="0000123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756B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CJB03</w:t>
            </w:r>
          </w:p>
        </w:tc>
        <w:tc>
          <w:tcPr>
            <w:tcW w:w="934" w:type="dxa"/>
            <w:shd w:val="clear" w:color="auto" w:fill="auto"/>
          </w:tcPr>
          <w:p w:rsidR="000B2459" w:rsidRPr="00B756B5" w:rsidRDefault="000B2459" w:rsidP="0000123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756B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VI</w:t>
            </w:r>
          </w:p>
        </w:tc>
        <w:tc>
          <w:tcPr>
            <w:tcW w:w="1536" w:type="dxa"/>
            <w:shd w:val="clear" w:color="auto" w:fill="auto"/>
          </w:tcPr>
          <w:p w:rsidR="000B2459" w:rsidRDefault="000B2459" w:rsidP="0000123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9.80</w:t>
            </w:r>
          </w:p>
          <w:p w:rsidR="000B2459" w:rsidRPr="00B756B5" w:rsidRDefault="000B2459" w:rsidP="0000123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E96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Premiul 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I</w:t>
            </w:r>
          </w:p>
        </w:tc>
      </w:tr>
      <w:tr w:rsidR="000B2459" w:rsidRPr="00B756B5" w:rsidTr="00B756B5">
        <w:trPr>
          <w:trHeight w:val="300"/>
        </w:trPr>
        <w:tc>
          <w:tcPr>
            <w:tcW w:w="961" w:type="dxa"/>
            <w:shd w:val="clear" w:color="auto" w:fill="auto"/>
            <w:noWrap/>
          </w:tcPr>
          <w:p w:rsidR="000B2459" w:rsidRPr="00B756B5" w:rsidRDefault="000B2459" w:rsidP="00001236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599" w:type="dxa"/>
            <w:shd w:val="clear" w:color="auto" w:fill="auto"/>
            <w:noWrap/>
          </w:tcPr>
          <w:p w:rsidR="000B2459" w:rsidRPr="00B756B5" w:rsidRDefault="000B2459" w:rsidP="0000123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756B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Liceul Teologic Baptist „Emanuel” Cluj Napoca</w:t>
            </w:r>
          </w:p>
        </w:tc>
        <w:tc>
          <w:tcPr>
            <w:tcW w:w="1350" w:type="dxa"/>
            <w:shd w:val="clear" w:color="auto" w:fill="auto"/>
            <w:noWrap/>
          </w:tcPr>
          <w:p w:rsidR="000B2459" w:rsidRPr="00B756B5" w:rsidRDefault="000B2459" w:rsidP="0000123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756B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Religie baptistă</w:t>
            </w:r>
          </w:p>
        </w:tc>
        <w:tc>
          <w:tcPr>
            <w:tcW w:w="1305" w:type="dxa"/>
            <w:shd w:val="clear" w:color="auto" w:fill="auto"/>
          </w:tcPr>
          <w:p w:rsidR="000B2459" w:rsidRPr="00B756B5" w:rsidRDefault="000B2459" w:rsidP="0000123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756B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CJB04</w:t>
            </w:r>
          </w:p>
        </w:tc>
        <w:tc>
          <w:tcPr>
            <w:tcW w:w="934" w:type="dxa"/>
            <w:shd w:val="clear" w:color="auto" w:fill="auto"/>
          </w:tcPr>
          <w:p w:rsidR="000B2459" w:rsidRPr="00B756B5" w:rsidRDefault="000B2459" w:rsidP="0000123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756B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VI</w:t>
            </w:r>
          </w:p>
        </w:tc>
        <w:tc>
          <w:tcPr>
            <w:tcW w:w="1536" w:type="dxa"/>
            <w:shd w:val="clear" w:color="auto" w:fill="auto"/>
          </w:tcPr>
          <w:p w:rsidR="000B2459" w:rsidRDefault="000B2459" w:rsidP="0000123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9.90</w:t>
            </w:r>
          </w:p>
          <w:p w:rsidR="000B2459" w:rsidRPr="00B756B5" w:rsidRDefault="000B2459" w:rsidP="0000123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E96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Premiul I</w:t>
            </w:r>
          </w:p>
        </w:tc>
      </w:tr>
      <w:tr w:rsidR="000B2459" w:rsidRPr="00B756B5" w:rsidTr="00B756B5">
        <w:trPr>
          <w:trHeight w:val="300"/>
        </w:trPr>
        <w:tc>
          <w:tcPr>
            <w:tcW w:w="961" w:type="dxa"/>
            <w:shd w:val="clear" w:color="auto" w:fill="auto"/>
            <w:noWrap/>
          </w:tcPr>
          <w:p w:rsidR="000B2459" w:rsidRPr="00B756B5" w:rsidRDefault="000B2459" w:rsidP="00001236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599" w:type="dxa"/>
            <w:shd w:val="clear" w:color="auto" w:fill="auto"/>
            <w:noWrap/>
          </w:tcPr>
          <w:p w:rsidR="000B2459" w:rsidRPr="00B756B5" w:rsidRDefault="000B2459" w:rsidP="0000123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756B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Colegiul de Muzică “Sigismund Toduță” Cluj Napoca</w:t>
            </w:r>
          </w:p>
        </w:tc>
        <w:tc>
          <w:tcPr>
            <w:tcW w:w="1350" w:type="dxa"/>
            <w:shd w:val="clear" w:color="auto" w:fill="auto"/>
            <w:noWrap/>
          </w:tcPr>
          <w:p w:rsidR="000B2459" w:rsidRPr="00B756B5" w:rsidRDefault="000B2459" w:rsidP="0000123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756B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Religie baptistă</w:t>
            </w:r>
          </w:p>
        </w:tc>
        <w:tc>
          <w:tcPr>
            <w:tcW w:w="1305" w:type="dxa"/>
            <w:shd w:val="clear" w:color="auto" w:fill="auto"/>
          </w:tcPr>
          <w:p w:rsidR="000B2459" w:rsidRPr="00B756B5" w:rsidRDefault="000B2459" w:rsidP="0000123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756B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CJB05</w:t>
            </w:r>
          </w:p>
        </w:tc>
        <w:tc>
          <w:tcPr>
            <w:tcW w:w="934" w:type="dxa"/>
            <w:shd w:val="clear" w:color="auto" w:fill="auto"/>
          </w:tcPr>
          <w:p w:rsidR="000B2459" w:rsidRPr="00B756B5" w:rsidRDefault="000B2459" w:rsidP="0000123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756B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VI</w:t>
            </w:r>
          </w:p>
        </w:tc>
        <w:tc>
          <w:tcPr>
            <w:tcW w:w="1536" w:type="dxa"/>
            <w:shd w:val="clear" w:color="auto" w:fill="auto"/>
          </w:tcPr>
          <w:p w:rsidR="000B2459" w:rsidRDefault="000B2459" w:rsidP="0000123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7.55</w:t>
            </w:r>
          </w:p>
          <w:p w:rsidR="000B2459" w:rsidRPr="00B756B5" w:rsidRDefault="00CE3EF0" w:rsidP="0000123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63DA8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Mențiune</w:t>
            </w:r>
            <w:bookmarkStart w:id="0" w:name="_GoBack"/>
            <w:bookmarkEnd w:id="0"/>
          </w:p>
        </w:tc>
      </w:tr>
      <w:tr w:rsidR="000B2459" w:rsidRPr="00B756B5" w:rsidTr="00B756B5">
        <w:trPr>
          <w:trHeight w:val="300"/>
        </w:trPr>
        <w:tc>
          <w:tcPr>
            <w:tcW w:w="961" w:type="dxa"/>
            <w:shd w:val="clear" w:color="auto" w:fill="auto"/>
            <w:noWrap/>
          </w:tcPr>
          <w:p w:rsidR="000B2459" w:rsidRPr="00B756B5" w:rsidRDefault="000B2459" w:rsidP="00001236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599" w:type="dxa"/>
            <w:shd w:val="clear" w:color="auto" w:fill="auto"/>
            <w:noWrap/>
          </w:tcPr>
          <w:p w:rsidR="000B2459" w:rsidRPr="00B756B5" w:rsidRDefault="000B2459" w:rsidP="0000123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756B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Colegiul de Muzică „Sigismund Toduță” Cluj Napoca</w:t>
            </w:r>
          </w:p>
        </w:tc>
        <w:tc>
          <w:tcPr>
            <w:tcW w:w="1350" w:type="dxa"/>
            <w:shd w:val="clear" w:color="auto" w:fill="auto"/>
            <w:noWrap/>
          </w:tcPr>
          <w:p w:rsidR="000B2459" w:rsidRPr="00B756B5" w:rsidRDefault="000B2459" w:rsidP="0000123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756B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Religie baptistă</w:t>
            </w:r>
          </w:p>
        </w:tc>
        <w:tc>
          <w:tcPr>
            <w:tcW w:w="1305" w:type="dxa"/>
            <w:shd w:val="clear" w:color="auto" w:fill="auto"/>
          </w:tcPr>
          <w:p w:rsidR="000B2459" w:rsidRPr="00B756B5" w:rsidRDefault="000B2459" w:rsidP="0000123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756B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CJB06</w:t>
            </w:r>
          </w:p>
        </w:tc>
        <w:tc>
          <w:tcPr>
            <w:tcW w:w="934" w:type="dxa"/>
            <w:shd w:val="clear" w:color="auto" w:fill="auto"/>
          </w:tcPr>
          <w:p w:rsidR="000B2459" w:rsidRPr="00B756B5" w:rsidRDefault="000B2459" w:rsidP="0000123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756B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VI</w:t>
            </w:r>
          </w:p>
        </w:tc>
        <w:tc>
          <w:tcPr>
            <w:tcW w:w="1536" w:type="dxa"/>
            <w:shd w:val="clear" w:color="auto" w:fill="auto"/>
          </w:tcPr>
          <w:p w:rsidR="000B2459" w:rsidRDefault="000B2459" w:rsidP="0000123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7.45</w:t>
            </w:r>
          </w:p>
          <w:p w:rsidR="000B2459" w:rsidRPr="00363DA8" w:rsidRDefault="000B2459" w:rsidP="00001236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  <w:tr w:rsidR="000B2459" w:rsidRPr="00B756B5" w:rsidTr="00B756B5">
        <w:trPr>
          <w:trHeight w:val="300"/>
        </w:trPr>
        <w:tc>
          <w:tcPr>
            <w:tcW w:w="961" w:type="dxa"/>
            <w:shd w:val="clear" w:color="auto" w:fill="auto"/>
            <w:noWrap/>
          </w:tcPr>
          <w:p w:rsidR="000B2459" w:rsidRPr="00B756B5" w:rsidRDefault="000B2459" w:rsidP="00001236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599" w:type="dxa"/>
            <w:shd w:val="clear" w:color="auto" w:fill="auto"/>
            <w:noWrap/>
          </w:tcPr>
          <w:p w:rsidR="000B2459" w:rsidRPr="00B756B5" w:rsidRDefault="000B2459" w:rsidP="0000123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756B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Liceul Teologic Baptist „Emanuel” Cluj Napoca</w:t>
            </w:r>
          </w:p>
        </w:tc>
        <w:tc>
          <w:tcPr>
            <w:tcW w:w="1350" w:type="dxa"/>
            <w:shd w:val="clear" w:color="auto" w:fill="auto"/>
            <w:noWrap/>
          </w:tcPr>
          <w:p w:rsidR="000B2459" w:rsidRPr="00B756B5" w:rsidRDefault="000B2459" w:rsidP="0000123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756B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Religie baptistă</w:t>
            </w:r>
          </w:p>
        </w:tc>
        <w:tc>
          <w:tcPr>
            <w:tcW w:w="1305" w:type="dxa"/>
            <w:shd w:val="clear" w:color="auto" w:fill="auto"/>
          </w:tcPr>
          <w:p w:rsidR="000B2459" w:rsidRPr="00B756B5" w:rsidRDefault="000B2459" w:rsidP="0000123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756B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CJB07</w:t>
            </w:r>
          </w:p>
        </w:tc>
        <w:tc>
          <w:tcPr>
            <w:tcW w:w="934" w:type="dxa"/>
            <w:shd w:val="clear" w:color="auto" w:fill="auto"/>
          </w:tcPr>
          <w:p w:rsidR="000B2459" w:rsidRPr="00B756B5" w:rsidRDefault="000B2459" w:rsidP="0000123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756B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VII</w:t>
            </w:r>
          </w:p>
        </w:tc>
        <w:tc>
          <w:tcPr>
            <w:tcW w:w="1536" w:type="dxa"/>
            <w:shd w:val="clear" w:color="auto" w:fill="auto"/>
          </w:tcPr>
          <w:p w:rsidR="000B2459" w:rsidRDefault="000B2459" w:rsidP="0000123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9.25</w:t>
            </w:r>
          </w:p>
          <w:p w:rsidR="000B2459" w:rsidRPr="00B756B5" w:rsidRDefault="000B2459" w:rsidP="0000123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E96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Premiul 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I</w:t>
            </w:r>
          </w:p>
        </w:tc>
      </w:tr>
      <w:tr w:rsidR="000B2459" w:rsidRPr="00B756B5" w:rsidTr="00B756B5">
        <w:trPr>
          <w:trHeight w:val="300"/>
        </w:trPr>
        <w:tc>
          <w:tcPr>
            <w:tcW w:w="961" w:type="dxa"/>
            <w:shd w:val="clear" w:color="auto" w:fill="auto"/>
            <w:noWrap/>
          </w:tcPr>
          <w:p w:rsidR="000B2459" w:rsidRPr="00B756B5" w:rsidRDefault="000B2459" w:rsidP="00001236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599" w:type="dxa"/>
            <w:shd w:val="clear" w:color="auto" w:fill="auto"/>
            <w:noWrap/>
          </w:tcPr>
          <w:p w:rsidR="000B2459" w:rsidRPr="00B756B5" w:rsidRDefault="000B2459" w:rsidP="0000123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756B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Liceul Teologic Baptist „Emanuel” Cluj Napoca</w:t>
            </w:r>
          </w:p>
        </w:tc>
        <w:tc>
          <w:tcPr>
            <w:tcW w:w="1350" w:type="dxa"/>
            <w:shd w:val="clear" w:color="auto" w:fill="auto"/>
            <w:noWrap/>
          </w:tcPr>
          <w:p w:rsidR="000B2459" w:rsidRPr="00B756B5" w:rsidRDefault="000B2459" w:rsidP="0000123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756B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Religie baptistă</w:t>
            </w:r>
          </w:p>
        </w:tc>
        <w:tc>
          <w:tcPr>
            <w:tcW w:w="1305" w:type="dxa"/>
            <w:shd w:val="clear" w:color="auto" w:fill="auto"/>
          </w:tcPr>
          <w:p w:rsidR="000B2459" w:rsidRPr="00B756B5" w:rsidRDefault="000B2459" w:rsidP="0000123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756B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CJB08</w:t>
            </w:r>
          </w:p>
        </w:tc>
        <w:tc>
          <w:tcPr>
            <w:tcW w:w="934" w:type="dxa"/>
            <w:shd w:val="clear" w:color="auto" w:fill="auto"/>
          </w:tcPr>
          <w:p w:rsidR="000B2459" w:rsidRPr="00B756B5" w:rsidRDefault="000B2459" w:rsidP="0000123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756B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VII</w:t>
            </w:r>
          </w:p>
        </w:tc>
        <w:tc>
          <w:tcPr>
            <w:tcW w:w="1536" w:type="dxa"/>
            <w:shd w:val="clear" w:color="auto" w:fill="auto"/>
          </w:tcPr>
          <w:p w:rsidR="000B2459" w:rsidRDefault="000B2459" w:rsidP="0000123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9.45</w:t>
            </w:r>
          </w:p>
          <w:p w:rsidR="000B2459" w:rsidRPr="00B756B5" w:rsidRDefault="000B2459" w:rsidP="0000123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E96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Premiul I</w:t>
            </w:r>
          </w:p>
        </w:tc>
      </w:tr>
      <w:tr w:rsidR="000B2459" w:rsidRPr="00B756B5" w:rsidTr="00B756B5">
        <w:trPr>
          <w:trHeight w:val="300"/>
        </w:trPr>
        <w:tc>
          <w:tcPr>
            <w:tcW w:w="961" w:type="dxa"/>
            <w:shd w:val="clear" w:color="auto" w:fill="auto"/>
            <w:noWrap/>
          </w:tcPr>
          <w:p w:rsidR="000B2459" w:rsidRPr="00B756B5" w:rsidRDefault="000B2459" w:rsidP="00001236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599" w:type="dxa"/>
            <w:shd w:val="clear" w:color="auto" w:fill="auto"/>
            <w:noWrap/>
          </w:tcPr>
          <w:p w:rsidR="000B2459" w:rsidRPr="00B756B5" w:rsidRDefault="000B2459" w:rsidP="0000123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756B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Liceul Teologic Baptist „Emanuel” Cluj Napoca</w:t>
            </w:r>
          </w:p>
        </w:tc>
        <w:tc>
          <w:tcPr>
            <w:tcW w:w="1350" w:type="dxa"/>
            <w:shd w:val="clear" w:color="auto" w:fill="auto"/>
            <w:noWrap/>
          </w:tcPr>
          <w:p w:rsidR="000B2459" w:rsidRPr="00B756B5" w:rsidRDefault="000B2459" w:rsidP="0000123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756B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Religie baptistă</w:t>
            </w:r>
          </w:p>
        </w:tc>
        <w:tc>
          <w:tcPr>
            <w:tcW w:w="1305" w:type="dxa"/>
            <w:shd w:val="clear" w:color="auto" w:fill="auto"/>
          </w:tcPr>
          <w:p w:rsidR="000B2459" w:rsidRPr="00B756B5" w:rsidRDefault="000B2459" w:rsidP="0000123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756B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CJB09</w:t>
            </w:r>
          </w:p>
        </w:tc>
        <w:tc>
          <w:tcPr>
            <w:tcW w:w="934" w:type="dxa"/>
            <w:shd w:val="clear" w:color="auto" w:fill="auto"/>
          </w:tcPr>
          <w:p w:rsidR="000B2459" w:rsidRPr="00B756B5" w:rsidRDefault="000B2459" w:rsidP="0000123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756B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VIII</w:t>
            </w:r>
          </w:p>
        </w:tc>
        <w:tc>
          <w:tcPr>
            <w:tcW w:w="1536" w:type="dxa"/>
            <w:shd w:val="clear" w:color="auto" w:fill="auto"/>
          </w:tcPr>
          <w:p w:rsidR="000B2459" w:rsidRDefault="000B2459" w:rsidP="0000123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9.95</w:t>
            </w:r>
          </w:p>
          <w:p w:rsidR="000B2459" w:rsidRPr="00B756B5" w:rsidRDefault="000B2459" w:rsidP="0000123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E96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Premiul I</w:t>
            </w:r>
          </w:p>
        </w:tc>
      </w:tr>
      <w:tr w:rsidR="000B2459" w:rsidRPr="00B756B5" w:rsidTr="00B756B5">
        <w:trPr>
          <w:trHeight w:val="300"/>
        </w:trPr>
        <w:tc>
          <w:tcPr>
            <w:tcW w:w="961" w:type="dxa"/>
            <w:shd w:val="clear" w:color="auto" w:fill="auto"/>
            <w:noWrap/>
          </w:tcPr>
          <w:p w:rsidR="000B2459" w:rsidRPr="00B756B5" w:rsidRDefault="000B2459" w:rsidP="00001236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599" w:type="dxa"/>
            <w:shd w:val="clear" w:color="auto" w:fill="auto"/>
            <w:noWrap/>
          </w:tcPr>
          <w:p w:rsidR="000B2459" w:rsidRPr="00B756B5" w:rsidRDefault="000B2459" w:rsidP="0000123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756B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Liceul Teologic Baptist „Emanuel” Cluj Napoca</w:t>
            </w:r>
          </w:p>
        </w:tc>
        <w:tc>
          <w:tcPr>
            <w:tcW w:w="1350" w:type="dxa"/>
            <w:shd w:val="clear" w:color="auto" w:fill="auto"/>
            <w:noWrap/>
          </w:tcPr>
          <w:p w:rsidR="000B2459" w:rsidRPr="00B756B5" w:rsidRDefault="000B2459" w:rsidP="0000123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756B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Religie baptistă</w:t>
            </w:r>
          </w:p>
        </w:tc>
        <w:tc>
          <w:tcPr>
            <w:tcW w:w="1305" w:type="dxa"/>
            <w:shd w:val="clear" w:color="auto" w:fill="auto"/>
          </w:tcPr>
          <w:p w:rsidR="000B2459" w:rsidRPr="00B756B5" w:rsidRDefault="000B2459" w:rsidP="0000123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756B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CJB10</w:t>
            </w:r>
          </w:p>
        </w:tc>
        <w:tc>
          <w:tcPr>
            <w:tcW w:w="934" w:type="dxa"/>
            <w:shd w:val="clear" w:color="auto" w:fill="auto"/>
          </w:tcPr>
          <w:p w:rsidR="000B2459" w:rsidRPr="00B756B5" w:rsidRDefault="000B2459" w:rsidP="0000123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756B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VIII</w:t>
            </w:r>
          </w:p>
        </w:tc>
        <w:tc>
          <w:tcPr>
            <w:tcW w:w="1536" w:type="dxa"/>
            <w:shd w:val="clear" w:color="auto" w:fill="auto"/>
          </w:tcPr>
          <w:p w:rsidR="000B2459" w:rsidRDefault="000B2459" w:rsidP="0000123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9.45</w:t>
            </w:r>
          </w:p>
          <w:p w:rsidR="000B2459" w:rsidRPr="00B756B5" w:rsidRDefault="000B2459" w:rsidP="0000123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E96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Premiul 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I</w:t>
            </w:r>
          </w:p>
        </w:tc>
      </w:tr>
      <w:tr w:rsidR="000B2459" w:rsidRPr="00B756B5" w:rsidTr="00B756B5">
        <w:trPr>
          <w:trHeight w:val="300"/>
        </w:trPr>
        <w:tc>
          <w:tcPr>
            <w:tcW w:w="961" w:type="dxa"/>
            <w:shd w:val="clear" w:color="auto" w:fill="auto"/>
            <w:noWrap/>
          </w:tcPr>
          <w:p w:rsidR="000B2459" w:rsidRPr="00B756B5" w:rsidRDefault="000B2459" w:rsidP="00530FD3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599" w:type="dxa"/>
            <w:shd w:val="clear" w:color="auto" w:fill="auto"/>
            <w:noWrap/>
          </w:tcPr>
          <w:p w:rsidR="000B2459" w:rsidRPr="00B756B5" w:rsidRDefault="000B2459" w:rsidP="00530FD3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756B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Liceul Teologic Baptist „Emanuel” Cluj Napoca</w:t>
            </w:r>
          </w:p>
        </w:tc>
        <w:tc>
          <w:tcPr>
            <w:tcW w:w="1350" w:type="dxa"/>
            <w:shd w:val="clear" w:color="auto" w:fill="auto"/>
            <w:noWrap/>
          </w:tcPr>
          <w:p w:rsidR="000B2459" w:rsidRPr="00B756B5" w:rsidRDefault="000B2459" w:rsidP="00530FD3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756B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Religie baptistă</w:t>
            </w:r>
          </w:p>
        </w:tc>
        <w:tc>
          <w:tcPr>
            <w:tcW w:w="1305" w:type="dxa"/>
            <w:shd w:val="clear" w:color="auto" w:fill="auto"/>
          </w:tcPr>
          <w:p w:rsidR="000B2459" w:rsidRPr="00B756B5" w:rsidRDefault="000B2459" w:rsidP="00530FD3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756B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CJB11</w:t>
            </w:r>
          </w:p>
        </w:tc>
        <w:tc>
          <w:tcPr>
            <w:tcW w:w="934" w:type="dxa"/>
            <w:shd w:val="clear" w:color="auto" w:fill="auto"/>
          </w:tcPr>
          <w:p w:rsidR="000B2459" w:rsidRPr="00B756B5" w:rsidRDefault="000B2459" w:rsidP="00530FD3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756B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IX</w:t>
            </w:r>
          </w:p>
        </w:tc>
        <w:tc>
          <w:tcPr>
            <w:tcW w:w="1536" w:type="dxa"/>
            <w:shd w:val="clear" w:color="auto" w:fill="auto"/>
          </w:tcPr>
          <w:p w:rsidR="000B2459" w:rsidRDefault="000B2459" w:rsidP="00530FD3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8.90</w:t>
            </w:r>
          </w:p>
          <w:p w:rsidR="000B2459" w:rsidRPr="00B756B5" w:rsidRDefault="000B2459" w:rsidP="00530FD3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E96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Premiul 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I</w:t>
            </w:r>
          </w:p>
        </w:tc>
      </w:tr>
      <w:tr w:rsidR="000B2459" w:rsidRPr="00B756B5" w:rsidTr="00B756B5">
        <w:trPr>
          <w:trHeight w:val="300"/>
        </w:trPr>
        <w:tc>
          <w:tcPr>
            <w:tcW w:w="961" w:type="dxa"/>
            <w:shd w:val="clear" w:color="auto" w:fill="auto"/>
            <w:noWrap/>
          </w:tcPr>
          <w:p w:rsidR="000B2459" w:rsidRPr="00B756B5" w:rsidRDefault="000B2459" w:rsidP="00530FD3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599" w:type="dxa"/>
            <w:shd w:val="clear" w:color="auto" w:fill="auto"/>
            <w:noWrap/>
          </w:tcPr>
          <w:p w:rsidR="000B2459" w:rsidRPr="00B756B5" w:rsidRDefault="000B2459" w:rsidP="00530FD3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756B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Liceul Teologic Baptist „Emanuel” Cluj Napoca</w:t>
            </w:r>
          </w:p>
        </w:tc>
        <w:tc>
          <w:tcPr>
            <w:tcW w:w="1350" w:type="dxa"/>
            <w:shd w:val="clear" w:color="auto" w:fill="auto"/>
            <w:noWrap/>
          </w:tcPr>
          <w:p w:rsidR="000B2459" w:rsidRPr="00B756B5" w:rsidRDefault="000B2459" w:rsidP="00530FD3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756B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Religie baptistă</w:t>
            </w:r>
          </w:p>
        </w:tc>
        <w:tc>
          <w:tcPr>
            <w:tcW w:w="1305" w:type="dxa"/>
            <w:shd w:val="clear" w:color="auto" w:fill="auto"/>
          </w:tcPr>
          <w:p w:rsidR="000B2459" w:rsidRPr="00B756B5" w:rsidRDefault="000B2459" w:rsidP="00530FD3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756B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CJB12</w:t>
            </w:r>
          </w:p>
        </w:tc>
        <w:tc>
          <w:tcPr>
            <w:tcW w:w="934" w:type="dxa"/>
            <w:shd w:val="clear" w:color="auto" w:fill="auto"/>
          </w:tcPr>
          <w:p w:rsidR="000B2459" w:rsidRPr="00B756B5" w:rsidRDefault="000B2459" w:rsidP="00530FD3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756B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IX</w:t>
            </w:r>
          </w:p>
        </w:tc>
        <w:tc>
          <w:tcPr>
            <w:tcW w:w="1536" w:type="dxa"/>
            <w:shd w:val="clear" w:color="auto" w:fill="auto"/>
          </w:tcPr>
          <w:p w:rsidR="000B2459" w:rsidRDefault="000B2459" w:rsidP="00530FD3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9.40</w:t>
            </w:r>
          </w:p>
          <w:p w:rsidR="000B2459" w:rsidRPr="00B756B5" w:rsidRDefault="000B2459" w:rsidP="00530FD3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E96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Premiul I</w:t>
            </w:r>
          </w:p>
        </w:tc>
      </w:tr>
      <w:tr w:rsidR="000B2459" w:rsidRPr="00B756B5" w:rsidTr="00B756B5">
        <w:trPr>
          <w:trHeight w:val="300"/>
        </w:trPr>
        <w:tc>
          <w:tcPr>
            <w:tcW w:w="961" w:type="dxa"/>
            <w:shd w:val="clear" w:color="auto" w:fill="auto"/>
            <w:noWrap/>
          </w:tcPr>
          <w:p w:rsidR="000B2459" w:rsidRPr="00B756B5" w:rsidRDefault="000B2459" w:rsidP="00530FD3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599" w:type="dxa"/>
            <w:shd w:val="clear" w:color="auto" w:fill="auto"/>
            <w:noWrap/>
          </w:tcPr>
          <w:p w:rsidR="000B2459" w:rsidRPr="00B756B5" w:rsidRDefault="000B2459" w:rsidP="00530FD3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756B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Liceul Teologic Baptist „Emanuel” Cluj Napoca</w:t>
            </w:r>
          </w:p>
        </w:tc>
        <w:tc>
          <w:tcPr>
            <w:tcW w:w="1350" w:type="dxa"/>
            <w:shd w:val="clear" w:color="auto" w:fill="auto"/>
            <w:noWrap/>
          </w:tcPr>
          <w:p w:rsidR="000B2459" w:rsidRPr="00B756B5" w:rsidRDefault="000B2459" w:rsidP="00530FD3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756B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Religie baptistă</w:t>
            </w:r>
          </w:p>
        </w:tc>
        <w:tc>
          <w:tcPr>
            <w:tcW w:w="1305" w:type="dxa"/>
            <w:shd w:val="clear" w:color="auto" w:fill="auto"/>
          </w:tcPr>
          <w:p w:rsidR="000B2459" w:rsidRPr="00B756B5" w:rsidRDefault="000B2459" w:rsidP="00530FD3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756B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CJB13</w:t>
            </w:r>
          </w:p>
        </w:tc>
        <w:tc>
          <w:tcPr>
            <w:tcW w:w="934" w:type="dxa"/>
            <w:shd w:val="clear" w:color="auto" w:fill="auto"/>
          </w:tcPr>
          <w:p w:rsidR="000B2459" w:rsidRPr="00B756B5" w:rsidRDefault="000B2459" w:rsidP="00530FD3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756B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X</w:t>
            </w:r>
          </w:p>
        </w:tc>
        <w:tc>
          <w:tcPr>
            <w:tcW w:w="1536" w:type="dxa"/>
            <w:shd w:val="clear" w:color="auto" w:fill="auto"/>
          </w:tcPr>
          <w:p w:rsidR="000B2459" w:rsidRDefault="000B2459" w:rsidP="00530FD3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9.05</w:t>
            </w:r>
          </w:p>
          <w:p w:rsidR="000B2459" w:rsidRPr="00B756B5" w:rsidRDefault="000B2459" w:rsidP="00530FD3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E96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Premiul 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I</w:t>
            </w:r>
          </w:p>
        </w:tc>
      </w:tr>
      <w:tr w:rsidR="000B2459" w:rsidRPr="00B756B5" w:rsidTr="00B756B5">
        <w:trPr>
          <w:trHeight w:val="300"/>
        </w:trPr>
        <w:tc>
          <w:tcPr>
            <w:tcW w:w="961" w:type="dxa"/>
            <w:shd w:val="clear" w:color="auto" w:fill="auto"/>
            <w:noWrap/>
          </w:tcPr>
          <w:p w:rsidR="000B2459" w:rsidRPr="00B756B5" w:rsidRDefault="000B2459" w:rsidP="00530FD3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599" w:type="dxa"/>
            <w:shd w:val="clear" w:color="auto" w:fill="auto"/>
            <w:noWrap/>
          </w:tcPr>
          <w:p w:rsidR="000B2459" w:rsidRPr="00B756B5" w:rsidRDefault="000B2459" w:rsidP="00530FD3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756B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Liceul Teologic Baptist „Emanuel” Cluj Napoca</w:t>
            </w:r>
          </w:p>
        </w:tc>
        <w:tc>
          <w:tcPr>
            <w:tcW w:w="1350" w:type="dxa"/>
            <w:shd w:val="clear" w:color="auto" w:fill="auto"/>
            <w:noWrap/>
          </w:tcPr>
          <w:p w:rsidR="000B2459" w:rsidRPr="00B756B5" w:rsidRDefault="000B2459" w:rsidP="00530FD3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756B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Religie baptistă</w:t>
            </w:r>
          </w:p>
        </w:tc>
        <w:tc>
          <w:tcPr>
            <w:tcW w:w="1305" w:type="dxa"/>
            <w:shd w:val="clear" w:color="auto" w:fill="auto"/>
          </w:tcPr>
          <w:p w:rsidR="000B2459" w:rsidRPr="00B756B5" w:rsidRDefault="000B2459" w:rsidP="00530FD3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756B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CJB14</w:t>
            </w:r>
          </w:p>
        </w:tc>
        <w:tc>
          <w:tcPr>
            <w:tcW w:w="934" w:type="dxa"/>
            <w:shd w:val="clear" w:color="auto" w:fill="auto"/>
          </w:tcPr>
          <w:p w:rsidR="000B2459" w:rsidRPr="00B756B5" w:rsidRDefault="000B2459" w:rsidP="00530FD3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756B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X</w:t>
            </w:r>
          </w:p>
        </w:tc>
        <w:tc>
          <w:tcPr>
            <w:tcW w:w="1536" w:type="dxa"/>
            <w:shd w:val="clear" w:color="auto" w:fill="auto"/>
          </w:tcPr>
          <w:p w:rsidR="000B2459" w:rsidRDefault="000B2459" w:rsidP="00530FD3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9.30</w:t>
            </w:r>
          </w:p>
          <w:p w:rsidR="000B2459" w:rsidRPr="00B756B5" w:rsidRDefault="000B2459" w:rsidP="00530FD3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E96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Premiul I</w:t>
            </w:r>
          </w:p>
        </w:tc>
      </w:tr>
      <w:tr w:rsidR="000B2459" w:rsidRPr="00B756B5" w:rsidTr="00B756B5">
        <w:trPr>
          <w:trHeight w:val="300"/>
        </w:trPr>
        <w:tc>
          <w:tcPr>
            <w:tcW w:w="961" w:type="dxa"/>
            <w:shd w:val="clear" w:color="auto" w:fill="auto"/>
            <w:noWrap/>
          </w:tcPr>
          <w:p w:rsidR="000B2459" w:rsidRPr="00B756B5" w:rsidRDefault="000B2459" w:rsidP="00530FD3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599" w:type="dxa"/>
            <w:shd w:val="clear" w:color="auto" w:fill="auto"/>
            <w:noWrap/>
          </w:tcPr>
          <w:p w:rsidR="000B2459" w:rsidRPr="00B756B5" w:rsidRDefault="000B2459" w:rsidP="00530FD3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756B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Liceul Teologic Baptist „Emanuel” Cluj Napoca</w:t>
            </w:r>
          </w:p>
        </w:tc>
        <w:tc>
          <w:tcPr>
            <w:tcW w:w="1350" w:type="dxa"/>
            <w:shd w:val="clear" w:color="auto" w:fill="auto"/>
            <w:noWrap/>
          </w:tcPr>
          <w:p w:rsidR="000B2459" w:rsidRPr="00B756B5" w:rsidRDefault="000B2459" w:rsidP="00530FD3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756B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Religie baptistă</w:t>
            </w:r>
          </w:p>
        </w:tc>
        <w:tc>
          <w:tcPr>
            <w:tcW w:w="1305" w:type="dxa"/>
            <w:shd w:val="clear" w:color="auto" w:fill="auto"/>
          </w:tcPr>
          <w:p w:rsidR="000B2459" w:rsidRPr="00B756B5" w:rsidRDefault="000B2459" w:rsidP="00530FD3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756B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CJB15</w:t>
            </w:r>
          </w:p>
        </w:tc>
        <w:tc>
          <w:tcPr>
            <w:tcW w:w="934" w:type="dxa"/>
            <w:shd w:val="clear" w:color="auto" w:fill="auto"/>
          </w:tcPr>
          <w:p w:rsidR="000B2459" w:rsidRPr="00B756B5" w:rsidRDefault="000B2459" w:rsidP="00530FD3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756B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XI</w:t>
            </w:r>
          </w:p>
        </w:tc>
        <w:tc>
          <w:tcPr>
            <w:tcW w:w="1536" w:type="dxa"/>
            <w:shd w:val="clear" w:color="auto" w:fill="auto"/>
          </w:tcPr>
          <w:p w:rsidR="000B2459" w:rsidRDefault="000B2459" w:rsidP="00530FD3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9.70</w:t>
            </w:r>
          </w:p>
          <w:p w:rsidR="000B2459" w:rsidRPr="00B756B5" w:rsidRDefault="000B2459" w:rsidP="00530FD3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E96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Premiul I</w:t>
            </w:r>
          </w:p>
        </w:tc>
      </w:tr>
      <w:tr w:rsidR="000B2459" w:rsidRPr="00B756B5" w:rsidTr="00B756B5">
        <w:trPr>
          <w:trHeight w:val="300"/>
        </w:trPr>
        <w:tc>
          <w:tcPr>
            <w:tcW w:w="961" w:type="dxa"/>
            <w:shd w:val="clear" w:color="auto" w:fill="auto"/>
            <w:noWrap/>
          </w:tcPr>
          <w:p w:rsidR="000B2459" w:rsidRPr="00B756B5" w:rsidRDefault="000B2459" w:rsidP="00530FD3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599" w:type="dxa"/>
            <w:shd w:val="clear" w:color="auto" w:fill="auto"/>
            <w:noWrap/>
          </w:tcPr>
          <w:p w:rsidR="000B2459" w:rsidRPr="00B756B5" w:rsidRDefault="000B2459" w:rsidP="00530FD3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756B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Liceul Teologic Baptist „Emanuel” Cluj Napoca</w:t>
            </w:r>
          </w:p>
        </w:tc>
        <w:tc>
          <w:tcPr>
            <w:tcW w:w="1350" w:type="dxa"/>
            <w:shd w:val="clear" w:color="auto" w:fill="auto"/>
            <w:noWrap/>
          </w:tcPr>
          <w:p w:rsidR="000B2459" w:rsidRPr="00B756B5" w:rsidRDefault="000B2459" w:rsidP="00530FD3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756B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Religie baptistă</w:t>
            </w:r>
          </w:p>
        </w:tc>
        <w:tc>
          <w:tcPr>
            <w:tcW w:w="1305" w:type="dxa"/>
            <w:shd w:val="clear" w:color="auto" w:fill="auto"/>
          </w:tcPr>
          <w:p w:rsidR="000B2459" w:rsidRPr="00B756B5" w:rsidRDefault="000B2459" w:rsidP="00530FD3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756B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CJB16</w:t>
            </w:r>
          </w:p>
        </w:tc>
        <w:tc>
          <w:tcPr>
            <w:tcW w:w="934" w:type="dxa"/>
            <w:shd w:val="clear" w:color="auto" w:fill="auto"/>
          </w:tcPr>
          <w:p w:rsidR="000B2459" w:rsidRPr="00B756B5" w:rsidRDefault="000B2459" w:rsidP="00530FD3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756B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XI</w:t>
            </w:r>
          </w:p>
        </w:tc>
        <w:tc>
          <w:tcPr>
            <w:tcW w:w="1536" w:type="dxa"/>
            <w:shd w:val="clear" w:color="auto" w:fill="auto"/>
          </w:tcPr>
          <w:p w:rsidR="000B2459" w:rsidRDefault="000B2459" w:rsidP="00530FD3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9.40</w:t>
            </w:r>
          </w:p>
          <w:p w:rsidR="000B2459" w:rsidRPr="00B756B5" w:rsidRDefault="000B2459" w:rsidP="00530FD3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E96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Premiul 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I</w:t>
            </w:r>
          </w:p>
        </w:tc>
      </w:tr>
      <w:tr w:rsidR="000B2459" w:rsidRPr="00B756B5" w:rsidTr="00B756B5">
        <w:trPr>
          <w:trHeight w:val="300"/>
        </w:trPr>
        <w:tc>
          <w:tcPr>
            <w:tcW w:w="961" w:type="dxa"/>
            <w:shd w:val="clear" w:color="auto" w:fill="auto"/>
            <w:noWrap/>
          </w:tcPr>
          <w:p w:rsidR="000B2459" w:rsidRPr="00B756B5" w:rsidRDefault="000B2459" w:rsidP="00530FD3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599" w:type="dxa"/>
            <w:shd w:val="clear" w:color="auto" w:fill="auto"/>
            <w:noWrap/>
          </w:tcPr>
          <w:p w:rsidR="000B2459" w:rsidRPr="00B756B5" w:rsidRDefault="000B2459" w:rsidP="00530FD3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756B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Liceul Teologic Baptist „Emanuel” Cluj Napoca</w:t>
            </w:r>
          </w:p>
        </w:tc>
        <w:tc>
          <w:tcPr>
            <w:tcW w:w="1350" w:type="dxa"/>
            <w:shd w:val="clear" w:color="auto" w:fill="auto"/>
            <w:noWrap/>
          </w:tcPr>
          <w:p w:rsidR="000B2459" w:rsidRPr="00B756B5" w:rsidRDefault="000B2459" w:rsidP="00530FD3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756B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Religie baptistă</w:t>
            </w:r>
          </w:p>
        </w:tc>
        <w:tc>
          <w:tcPr>
            <w:tcW w:w="1305" w:type="dxa"/>
            <w:shd w:val="clear" w:color="auto" w:fill="auto"/>
          </w:tcPr>
          <w:p w:rsidR="000B2459" w:rsidRPr="00B756B5" w:rsidRDefault="000B2459" w:rsidP="00530FD3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756B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CJB17</w:t>
            </w:r>
          </w:p>
        </w:tc>
        <w:tc>
          <w:tcPr>
            <w:tcW w:w="934" w:type="dxa"/>
            <w:shd w:val="clear" w:color="auto" w:fill="auto"/>
          </w:tcPr>
          <w:p w:rsidR="000B2459" w:rsidRPr="00B756B5" w:rsidRDefault="000B2459" w:rsidP="00530FD3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756B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XII</w:t>
            </w:r>
          </w:p>
        </w:tc>
        <w:tc>
          <w:tcPr>
            <w:tcW w:w="1536" w:type="dxa"/>
            <w:shd w:val="clear" w:color="auto" w:fill="auto"/>
          </w:tcPr>
          <w:p w:rsidR="000B2459" w:rsidRDefault="000B2459" w:rsidP="00530FD3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9.30</w:t>
            </w:r>
          </w:p>
          <w:p w:rsidR="000B2459" w:rsidRPr="00B756B5" w:rsidRDefault="000B2459" w:rsidP="00530FD3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0E96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Premiul I</w:t>
            </w:r>
          </w:p>
        </w:tc>
      </w:tr>
    </w:tbl>
    <w:p w:rsidR="00B511D9" w:rsidRDefault="00B511D9" w:rsidP="00B511D9">
      <w:pPr>
        <w:jc w:val="center"/>
      </w:pPr>
    </w:p>
    <w:p w:rsidR="00A564BB" w:rsidRPr="00A564BB" w:rsidRDefault="00A564BB" w:rsidP="00A564BB">
      <w:pPr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 w:rsidRPr="00A564BB">
        <w:rPr>
          <w:rFonts w:ascii="Times New Roman" w:hAnsi="Times New Roman" w:cs="Times New Roman"/>
          <w:sz w:val="24"/>
          <w:szCs w:val="24"/>
          <w:lang w:val="ro-RO"/>
        </w:rPr>
        <w:t>Președinte,</w:t>
      </w:r>
    </w:p>
    <w:sectPr w:rsidR="00A564BB" w:rsidRPr="00A564BB" w:rsidSect="00B511D9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07D6A"/>
    <w:multiLevelType w:val="hybridMultilevel"/>
    <w:tmpl w:val="420AE5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015CD"/>
    <w:multiLevelType w:val="hybridMultilevel"/>
    <w:tmpl w:val="241207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95621"/>
    <w:multiLevelType w:val="hybridMultilevel"/>
    <w:tmpl w:val="DBE45F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34142A"/>
    <w:multiLevelType w:val="hybridMultilevel"/>
    <w:tmpl w:val="A15816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6E43FA"/>
    <w:multiLevelType w:val="hybridMultilevel"/>
    <w:tmpl w:val="FEF006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B530F3"/>
    <w:multiLevelType w:val="hybridMultilevel"/>
    <w:tmpl w:val="1D8E5C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4814F8"/>
    <w:multiLevelType w:val="hybridMultilevel"/>
    <w:tmpl w:val="43B011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11D9"/>
    <w:rsid w:val="00001236"/>
    <w:rsid w:val="000B2459"/>
    <w:rsid w:val="000F2664"/>
    <w:rsid w:val="00100893"/>
    <w:rsid w:val="00131E11"/>
    <w:rsid w:val="001D0B3D"/>
    <w:rsid w:val="0020411E"/>
    <w:rsid w:val="00254E69"/>
    <w:rsid w:val="00276A40"/>
    <w:rsid w:val="002D449E"/>
    <w:rsid w:val="002E1D8A"/>
    <w:rsid w:val="00363DA8"/>
    <w:rsid w:val="003A2EB4"/>
    <w:rsid w:val="003F37CC"/>
    <w:rsid w:val="004773D2"/>
    <w:rsid w:val="00530FD3"/>
    <w:rsid w:val="005735CE"/>
    <w:rsid w:val="00580854"/>
    <w:rsid w:val="00624717"/>
    <w:rsid w:val="00647ED3"/>
    <w:rsid w:val="006C3CBB"/>
    <w:rsid w:val="006D6E73"/>
    <w:rsid w:val="00703443"/>
    <w:rsid w:val="00703FD4"/>
    <w:rsid w:val="007224CC"/>
    <w:rsid w:val="00756AE8"/>
    <w:rsid w:val="008028ED"/>
    <w:rsid w:val="008176FC"/>
    <w:rsid w:val="00A564BB"/>
    <w:rsid w:val="00B00E96"/>
    <w:rsid w:val="00B06A62"/>
    <w:rsid w:val="00B511D9"/>
    <w:rsid w:val="00B756B5"/>
    <w:rsid w:val="00CE3EF0"/>
    <w:rsid w:val="00CF35EC"/>
    <w:rsid w:val="00D55251"/>
    <w:rsid w:val="00D84BD3"/>
    <w:rsid w:val="00DB7684"/>
    <w:rsid w:val="00E60332"/>
    <w:rsid w:val="00E71CD4"/>
    <w:rsid w:val="00F60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277215"/>
  <w15:chartTrackingRefBased/>
  <w15:docId w15:val="{A838C396-D7D8-4104-8ABA-261E7B14D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511D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0F26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7224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2D4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D84B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53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282</Words>
  <Characters>1610</Characters>
  <Application>Microsoft Office Word</Application>
  <DocSecurity>0</DocSecurity>
  <Lines>13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Religie</cp:lastModifiedBy>
  <cp:revision>19</cp:revision>
  <dcterms:created xsi:type="dcterms:W3CDTF">2025-03-15T13:00:00Z</dcterms:created>
  <dcterms:modified xsi:type="dcterms:W3CDTF">2025-03-19T06:23:00Z</dcterms:modified>
</cp:coreProperties>
</file>